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A82" w:rsidRDefault="00012A82" w:rsidP="00012A82">
      <w:r>
        <w:t>ПОРЯДОК И СРОКИ РАЗМЕЩЕНИЯ ПРИКАЗОВ О ЗАЧИСЛЕНИИ ВОСПИТАННИКОВ НА ОФИЦИАЛЬНОМ САЙТЕ УЧРЕЖДЕНИЯ</w:t>
      </w:r>
    </w:p>
    <w:p w:rsidR="00012A82" w:rsidRDefault="00012A82" w:rsidP="00012A82"/>
    <w:p w:rsidR="00012A82" w:rsidRDefault="00012A82" w:rsidP="00012A82">
      <w:r>
        <w:t xml:space="preserve"> </w:t>
      </w:r>
      <w:proofErr w:type="gramStart"/>
      <w:r>
        <w:t>В соответствии с пунктом 17  "Порядка приема на обучение по образовательным программам дошкольного образования", утвержденного приказом Министерства образования и науки Российской Федерации №293 от 8 апреля 2014 года,  приказ о зачислении ребенка в МКДОУ №18  г. Никольское в трехдневный срок со дня издания размещается на официальном сайте образовательной организации в сети Интернет.</w:t>
      </w:r>
      <w:proofErr w:type="gramEnd"/>
    </w:p>
    <w:p w:rsidR="00012A82" w:rsidRDefault="00012A82" w:rsidP="00012A82">
      <w:r>
        <w:t xml:space="preserve"> В соответствии с пунктом 3  "Порядка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образования", утвержденного приказом Министерства образования и науки Российской Федерации №293 от 8 апреля 2014 года,   определено, следующее:</w:t>
      </w:r>
    </w:p>
    <w:p w:rsidR="00012A82" w:rsidRDefault="00012A82" w:rsidP="00012A82">
      <w:proofErr w:type="gramStart"/>
      <w:r>
        <w:t>Для защиты персональных данных, в соответствии с пунктом 1 статьи 19 Федерального закона от 27 июля 2006 года №152 -ФЗ «О персональных данных», вместо персональных данных ребенка в приказе, вывешенном на информационном стенде образовательной организации и на официальном сайте образовательной организации в сети Интернет, указывается регистрационный номер заявления о приеме ребенка в образовательную организацию (регистрационный номер указывается в расписке, выдаваемой</w:t>
      </w:r>
      <w:proofErr w:type="gramEnd"/>
      <w:r>
        <w:t xml:space="preserve"> родителям при приеме заявления).</w:t>
      </w:r>
    </w:p>
    <w:p w:rsidR="00012A82" w:rsidRDefault="00012A82" w:rsidP="00012A82">
      <w:r>
        <w:t xml:space="preserve">Приказ о зачислении ребенка, вывешенный на информационном стенде образовательной организации и на официальном сайте образовательной организации в сети Интернет, доступен для ознакомления спустя 3 рабочих дня со дня его издания и до истечения 10 дневного периода со дня начала фактического посещения ребенком образовательной организации. </w:t>
      </w:r>
    </w:p>
    <w:p w:rsidR="00012A82" w:rsidRDefault="00012A82" w:rsidP="00012A82"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08.04.2014 N 293</w:t>
      </w:r>
    </w:p>
    <w:p w:rsidR="00012A82" w:rsidRDefault="00012A82" w:rsidP="00012A82">
      <w:r>
        <w:t xml:space="preserve">"Об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образования"</w:t>
      </w:r>
    </w:p>
    <w:p w:rsidR="00012A82" w:rsidRDefault="00012A82" w:rsidP="00012A82">
      <w:r>
        <w:t>Зарегистрировано в Минюсте России 12.05.2014 N 32220.</w:t>
      </w:r>
    </w:p>
    <w:p w:rsidR="00012A82" w:rsidRDefault="00012A82" w:rsidP="00012A82"/>
    <w:p w:rsidR="00012A82" w:rsidRDefault="00012A82" w:rsidP="00012A82">
      <w:r>
        <w:t>Утвержден единый порядок приема в детские сады</w:t>
      </w:r>
    </w:p>
    <w:p w:rsidR="00012A82" w:rsidRDefault="00012A82" w:rsidP="00012A82"/>
    <w:p w:rsidR="00012A82" w:rsidRDefault="00012A82" w:rsidP="00012A82">
      <w:r>
        <w:t>Установлено, что правила приема в конкретный детский сад определяются им самостоятельно, но лишь в части, не урегулированной законодательством об образовании.</w:t>
      </w:r>
    </w:p>
    <w:p w:rsidR="00012A82" w:rsidRDefault="00012A82" w:rsidP="00012A82"/>
    <w:p w:rsidR="00012A82" w:rsidRDefault="00012A82" w:rsidP="00012A82">
      <w:r>
        <w:t>Данные правила должны обеспечивать прием в детский сад всех детей, имеющих право на получение дошкольного образования. При этом правила приема в государственные и муниципальные детские сады должны также обеспечивать прием всех детей, проживающих на территории, за которой закреплен такой детский сад.</w:t>
      </w:r>
    </w:p>
    <w:p w:rsidR="00012A82" w:rsidRDefault="00012A82" w:rsidP="00012A82"/>
    <w:p w:rsidR="00012A82" w:rsidRDefault="00012A82" w:rsidP="00012A82">
      <w:r>
        <w:lastRenderedPageBreak/>
        <w:t>Прием в детский сад будет осуществляться в течение всего календарного года, если в нем есть свободные места. Документы о приеме должны подаваться в тот сад, в который получено направление органа местного самоуправления или органа государственной власти субъекта РФ, поставившего ребенка на учет и зачислившего его в детский сад.</w:t>
      </w:r>
    </w:p>
    <w:p w:rsidR="00012A82" w:rsidRDefault="00012A82" w:rsidP="00012A82"/>
    <w:p w:rsidR="00012A82" w:rsidRDefault="00012A82" w:rsidP="00012A82">
      <w:r>
        <w:t>Для первичного приема в детский сад родителю (законному представителю) ребенка потребуется подать в сад личное заявление, а также предъявить оригинал документа, удостоверяющего личность родителя, оригинал свидетельства о рождении ребенка, а также документ, содержащий сведения о регистрации ребенка по месту жительства или месту пребывания. Кроме того, при первичном приеме ребенка необходимо получить медицинское заключение.</w:t>
      </w:r>
    </w:p>
    <w:p w:rsidR="00012A82" w:rsidRDefault="00012A82" w:rsidP="00012A82"/>
    <w:p w:rsidR="00012A82" w:rsidRDefault="00012A82" w:rsidP="00012A82">
      <w:r>
        <w:t>Детским садам запрещено требовать от родителей документы, не предусмотренные законодательством об образовании.</w:t>
      </w:r>
    </w:p>
    <w:p w:rsidR="00012A82" w:rsidRDefault="00012A82" w:rsidP="00012A82"/>
    <w:p w:rsidR="00CB7394" w:rsidRDefault="00012A82" w:rsidP="00012A82">
      <w:r>
        <w:t>После приема документов детский сад должен заключить с родителями ребенка договор об образовании по образовательным программам дошкольного образования. Ребенок должен быть зачислен в детский сад в течение 3 рабочих дней после заключения договора.</w:t>
      </w:r>
      <w:bookmarkStart w:id="0" w:name="_GoBack"/>
      <w:bookmarkEnd w:id="0"/>
    </w:p>
    <w:sectPr w:rsidR="00CB7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14E"/>
    <w:rsid w:val="00012A82"/>
    <w:rsid w:val="007B514E"/>
    <w:rsid w:val="00CB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МАДОУ_400</dc:creator>
  <cp:keywords/>
  <dc:description/>
  <cp:lastModifiedBy>МАДОУ_400</cp:lastModifiedBy>
  <cp:revision>3</cp:revision>
  <dcterms:created xsi:type="dcterms:W3CDTF">2016-07-01T06:19:00Z</dcterms:created>
  <dcterms:modified xsi:type="dcterms:W3CDTF">2016-07-01T06:20:00Z</dcterms:modified>
</cp:coreProperties>
</file>